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5B1CC" w14:textId="6840E412" w:rsidR="00653AD4" w:rsidRPr="007335EA" w:rsidRDefault="008C087A" w:rsidP="007335EA">
      <w:pPr>
        <w:pStyle w:val="Heading1"/>
      </w:pPr>
      <w:r w:rsidRPr="007335EA">
        <w:t>Needs Assessment</w:t>
      </w:r>
    </w:p>
    <w:p w14:paraId="7782CEC0" w14:textId="77777777" w:rsidR="00F51354" w:rsidRDefault="00F51354" w:rsidP="00F51354">
      <w:pPr>
        <w:jc w:val="center"/>
      </w:pPr>
      <w:r>
        <w:t>Your Name</w:t>
      </w:r>
    </w:p>
    <w:p w14:paraId="70428E50" w14:textId="77777777" w:rsidR="00F51354" w:rsidRDefault="00F51354" w:rsidP="00F51354">
      <w:pPr>
        <w:jc w:val="center"/>
      </w:pPr>
    </w:p>
    <w:p w14:paraId="445A88ED" w14:textId="77777777" w:rsidR="00F51354" w:rsidRPr="007335EA" w:rsidRDefault="00F51354" w:rsidP="007335EA">
      <w:pPr>
        <w:pStyle w:val="Heading2"/>
      </w:pPr>
      <w:r w:rsidRPr="007335EA">
        <w:t>Student Info</w:t>
      </w:r>
    </w:p>
    <w:p w14:paraId="6043BB4C" w14:textId="77777777" w:rsidR="00F51354" w:rsidRDefault="00F51354" w:rsidP="00F51354">
      <w:r>
        <w:t>Name:</w:t>
      </w:r>
    </w:p>
    <w:p w14:paraId="272E69D7" w14:textId="77777777" w:rsidR="00F51354" w:rsidRDefault="00F51354" w:rsidP="00F51354">
      <w:r>
        <w:t>Age at time of assessment:</w:t>
      </w:r>
    </w:p>
    <w:p w14:paraId="236D7A40" w14:textId="6CDC8AE0" w:rsidR="008C087A" w:rsidRDefault="008C087A" w:rsidP="00F51354">
      <w:r>
        <w:t>Grade:</w:t>
      </w:r>
    </w:p>
    <w:p w14:paraId="3A9F1C7F" w14:textId="311A9C72" w:rsidR="00F51354" w:rsidRDefault="008C087A" w:rsidP="00F51354">
      <w:r>
        <w:t>Classroom placement:</w:t>
      </w:r>
    </w:p>
    <w:p w14:paraId="64F08107" w14:textId="1A0FEBCA" w:rsidR="007335EA" w:rsidRDefault="007335EA" w:rsidP="00F51354">
      <w:r>
        <w:t>Diagnoses:</w:t>
      </w:r>
    </w:p>
    <w:p w14:paraId="62B53F7F" w14:textId="689E4026" w:rsidR="007335EA" w:rsidRDefault="007335EA" w:rsidP="00F51354">
      <w:r>
        <w:t>Related services on IEP:</w:t>
      </w:r>
    </w:p>
    <w:p w14:paraId="7371C6BF" w14:textId="361C2BCE" w:rsidR="00C748BB" w:rsidRPr="007335EA" w:rsidRDefault="00C748BB" w:rsidP="007335EA">
      <w:pPr>
        <w:pStyle w:val="Heading2"/>
      </w:pPr>
      <w:r w:rsidRPr="007335EA">
        <w:t xml:space="preserve">Student Sensory Learning Channels </w:t>
      </w:r>
    </w:p>
    <w:p w14:paraId="6EE28F03" w14:textId="0FFB911B" w:rsidR="00CE40E7" w:rsidRDefault="00C748BB" w:rsidP="00F8207A">
      <w:pPr>
        <w:pStyle w:val="ListParagraph"/>
        <w:numPr>
          <w:ilvl w:val="0"/>
          <w:numId w:val="2"/>
        </w:numPr>
      </w:pPr>
      <w:r>
        <w:t>Primary</w:t>
      </w:r>
      <w:r w:rsidR="00F8207A">
        <w:t xml:space="preserve"> learning channel = </w:t>
      </w:r>
    </w:p>
    <w:p w14:paraId="15EBBE98" w14:textId="7B441CF6" w:rsidR="00F8207A" w:rsidRDefault="00F8207A" w:rsidP="00F8207A">
      <w:pPr>
        <w:pStyle w:val="ListParagraph"/>
        <w:numPr>
          <w:ilvl w:val="1"/>
          <w:numId w:val="2"/>
        </w:numPr>
      </w:pPr>
      <w:r>
        <w:t xml:space="preserve">Tasks </w:t>
      </w:r>
      <w:r w:rsidR="00010762">
        <w:t xml:space="preserve">the student can do efficiently </w:t>
      </w:r>
      <w:r w:rsidR="00751CD7">
        <w:t>using</w:t>
      </w:r>
      <w:r w:rsidR="00010762">
        <w:t xml:space="preserve"> this </w:t>
      </w:r>
      <w:r w:rsidR="00751CD7">
        <w:t>sense</w:t>
      </w:r>
      <w:r>
        <w:t>:</w:t>
      </w:r>
    </w:p>
    <w:p w14:paraId="132D9B75" w14:textId="77777777" w:rsidR="00F8207A" w:rsidRDefault="00F8207A" w:rsidP="00F8207A">
      <w:pPr>
        <w:pStyle w:val="ListParagraph"/>
        <w:numPr>
          <w:ilvl w:val="2"/>
          <w:numId w:val="2"/>
        </w:numPr>
      </w:pPr>
    </w:p>
    <w:p w14:paraId="40FA8204" w14:textId="255D087E" w:rsidR="00F8207A" w:rsidRDefault="00F8207A" w:rsidP="00F8207A">
      <w:pPr>
        <w:pStyle w:val="ListParagraph"/>
        <w:numPr>
          <w:ilvl w:val="1"/>
          <w:numId w:val="2"/>
        </w:numPr>
      </w:pPr>
      <w:r>
        <w:t xml:space="preserve">Tasks </w:t>
      </w:r>
      <w:r w:rsidR="00010762">
        <w:t xml:space="preserve">with limited success using this </w:t>
      </w:r>
      <w:r w:rsidR="00751CD7">
        <w:t>sense</w:t>
      </w:r>
      <w:r>
        <w:t>:</w:t>
      </w:r>
    </w:p>
    <w:p w14:paraId="5FA06B7B" w14:textId="77777777" w:rsidR="00F8207A" w:rsidRDefault="00F8207A" w:rsidP="00F8207A">
      <w:pPr>
        <w:pStyle w:val="ListParagraph"/>
        <w:numPr>
          <w:ilvl w:val="2"/>
          <w:numId w:val="2"/>
        </w:numPr>
      </w:pPr>
      <w:bookmarkStart w:id="0" w:name="_GoBack"/>
      <w:bookmarkEnd w:id="0"/>
    </w:p>
    <w:p w14:paraId="04954939" w14:textId="77777777" w:rsidR="00C748BB" w:rsidRDefault="00C748BB" w:rsidP="00F8207A">
      <w:pPr>
        <w:pStyle w:val="ListParagraph"/>
        <w:numPr>
          <w:ilvl w:val="0"/>
          <w:numId w:val="2"/>
        </w:numPr>
      </w:pPr>
      <w:r>
        <w:t>Secondary</w:t>
      </w:r>
    </w:p>
    <w:p w14:paraId="4DFE7487" w14:textId="2494FB6C" w:rsidR="00010762" w:rsidRDefault="00010762" w:rsidP="00010762">
      <w:pPr>
        <w:pStyle w:val="ListParagraph"/>
        <w:numPr>
          <w:ilvl w:val="1"/>
          <w:numId w:val="2"/>
        </w:numPr>
      </w:pPr>
      <w:r>
        <w:t xml:space="preserve">Tasks the student can do </w:t>
      </w:r>
      <w:r w:rsidR="00751CD7">
        <w:t>efficiently using this sense</w:t>
      </w:r>
      <w:r>
        <w:t>:</w:t>
      </w:r>
    </w:p>
    <w:p w14:paraId="35C9355C" w14:textId="77777777" w:rsidR="00010762" w:rsidRDefault="00010762" w:rsidP="00010762">
      <w:pPr>
        <w:pStyle w:val="ListParagraph"/>
        <w:numPr>
          <w:ilvl w:val="2"/>
          <w:numId w:val="2"/>
        </w:numPr>
      </w:pPr>
    </w:p>
    <w:p w14:paraId="0310EDDB" w14:textId="1CF0A891" w:rsidR="00010762" w:rsidRDefault="00010762" w:rsidP="00010762">
      <w:pPr>
        <w:pStyle w:val="ListParagraph"/>
        <w:numPr>
          <w:ilvl w:val="1"/>
          <w:numId w:val="2"/>
        </w:numPr>
      </w:pPr>
      <w:r>
        <w:t xml:space="preserve">Tasks with limited success using this </w:t>
      </w:r>
      <w:r w:rsidR="00751CD7">
        <w:t>sense:</w:t>
      </w:r>
    </w:p>
    <w:p w14:paraId="6E26CF2B" w14:textId="3B819F75" w:rsidR="00C748BB" w:rsidRDefault="00010762" w:rsidP="00010762">
      <w:pPr>
        <w:pStyle w:val="ListParagraph"/>
        <w:numPr>
          <w:ilvl w:val="0"/>
          <w:numId w:val="2"/>
        </w:numPr>
      </w:pPr>
      <w:r>
        <w:t xml:space="preserve"> </w:t>
      </w:r>
      <w:r w:rsidR="00F8207A">
        <w:t>(</w:t>
      </w:r>
      <w:r w:rsidR="00C748BB">
        <w:t>Tertiary</w:t>
      </w:r>
      <w:r w:rsidR="00F8207A">
        <w:t xml:space="preserve"> if relevant</w:t>
      </w:r>
      <w:r w:rsidR="00C748BB">
        <w:t>)</w:t>
      </w:r>
    </w:p>
    <w:p w14:paraId="61E69F0D" w14:textId="77777777" w:rsidR="00C748BB" w:rsidRDefault="00C748BB" w:rsidP="00F51354"/>
    <w:p w14:paraId="70A6EFB1" w14:textId="273D3E6F" w:rsidR="00637876" w:rsidRDefault="00CE40E7" w:rsidP="007335EA">
      <w:pPr>
        <w:pStyle w:val="Heading2"/>
      </w:pPr>
      <w:r>
        <w:t xml:space="preserve">Technology Features </w:t>
      </w:r>
      <w:r w:rsidR="008C087A">
        <w:t>That Would Benefit the Student</w:t>
      </w:r>
      <w:r>
        <w:t xml:space="preserve"> </w:t>
      </w:r>
      <w:r w:rsidR="007335EA">
        <w:t>(</w:t>
      </w:r>
      <w:r w:rsidR="00751CD7">
        <w:t xml:space="preserve">use generic terms and </w:t>
      </w:r>
      <w:r w:rsidR="007335EA">
        <w:t>avoid naming brands</w:t>
      </w:r>
      <w:r w:rsidR="00751CD7">
        <w:t xml:space="preserve"> –</w:t>
      </w:r>
      <w:r w:rsidR="007335EA">
        <w:t xml:space="preserve"> each feature should match a sensory learning channel)</w:t>
      </w:r>
    </w:p>
    <w:p w14:paraId="0A8EA115" w14:textId="77777777" w:rsidR="007335EA" w:rsidRPr="007335EA" w:rsidRDefault="007335EA" w:rsidP="007335EA">
      <w:pPr>
        <w:pStyle w:val="ListParagraph"/>
        <w:numPr>
          <w:ilvl w:val="0"/>
          <w:numId w:val="3"/>
        </w:numPr>
      </w:pPr>
    </w:p>
    <w:p w14:paraId="0CF4FFE5" w14:textId="1BE7A420" w:rsidR="00CE40E7" w:rsidRDefault="00637876" w:rsidP="007335EA">
      <w:pPr>
        <w:pStyle w:val="Heading2"/>
      </w:pPr>
      <w:r>
        <w:t xml:space="preserve">Curricular </w:t>
      </w:r>
      <w:r w:rsidR="007335EA">
        <w:t>Priorities</w:t>
      </w:r>
      <w:r>
        <w:t xml:space="preserve"> as Determined by Educational Media</w:t>
      </w:r>
      <w:r w:rsidR="00B335BF">
        <w:t xml:space="preserve"> </w:t>
      </w:r>
      <w:r w:rsidR="00B335BF">
        <w:softHyphen/>
      </w:r>
      <w:r w:rsidR="007335EA">
        <w:t>– List specific instructional tasks/activities that the VI student current</w:t>
      </w:r>
      <w:r w:rsidR="00751CD7">
        <w:t>ly</w:t>
      </w:r>
      <w:r w:rsidR="007335EA">
        <w:t xml:space="preserve"> requires assistance to carry out</w:t>
      </w:r>
      <w:r w:rsidR="00CE40E7">
        <w:t xml:space="preserve"> </w:t>
      </w:r>
    </w:p>
    <w:p w14:paraId="2E099CF4" w14:textId="77777777" w:rsidR="00C748BB" w:rsidRDefault="00C748BB" w:rsidP="00C748BB">
      <w:pPr>
        <w:pStyle w:val="ListParagraph"/>
        <w:numPr>
          <w:ilvl w:val="0"/>
          <w:numId w:val="1"/>
        </w:numPr>
      </w:pPr>
      <w:r>
        <w:t xml:space="preserve">Language Arts </w:t>
      </w:r>
    </w:p>
    <w:p w14:paraId="1C43D455" w14:textId="7B416AB1" w:rsidR="00B335BF" w:rsidRDefault="00C748BB" w:rsidP="00B335BF">
      <w:pPr>
        <w:pStyle w:val="ListParagraph"/>
        <w:numPr>
          <w:ilvl w:val="0"/>
          <w:numId w:val="1"/>
        </w:numPr>
      </w:pPr>
      <w:r>
        <w:t>STE</w:t>
      </w:r>
      <w:r w:rsidR="00637876">
        <w:t>A</w:t>
      </w:r>
      <w:r>
        <w:t>M</w:t>
      </w:r>
    </w:p>
    <w:p w14:paraId="1EB41DC2" w14:textId="77777777" w:rsidR="00BB2AA8" w:rsidRDefault="00BB2AA8" w:rsidP="007335EA">
      <w:pPr>
        <w:pStyle w:val="Heading2"/>
      </w:pPr>
      <w:r>
        <w:t xml:space="preserve">Summary of Accessibility Needs </w:t>
      </w:r>
    </w:p>
    <w:p w14:paraId="7473EF66" w14:textId="77777777" w:rsidR="00BB2AA8" w:rsidRDefault="00BB2AA8" w:rsidP="00B335BF"/>
    <w:p w14:paraId="68CED572" w14:textId="77777777" w:rsidR="00200563" w:rsidRDefault="00200563" w:rsidP="00F51354"/>
    <w:p w14:paraId="37B3B09D" w14:textId="77777777" w:rsidR="00CE40E7" w:rsidRDefault="00CE40E7" w:rsidP="00F51354"/>
    <w:sectPr w:rsidR="00CE40E7" w:rsidSect="000A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006E"/>
    <w:multiLevelType w:val="hybridMultilevel"/>
    <w:tmpl w:val="777C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07125"/>
    <w:multiLevelType w:val="hybridMultilevel"/>
    <w:tmpl w:val="B2E4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7E0E"/>
    <w:multiLevelType w:val="hybridMultilevel"/>
    <w:tmpl w:val="CD6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54"/>
    <w:rsid w:val="00010762"/>
    <w:rsid w:val="000A171E"/>
    <w:rsid w:val="001C10D8"/>
    <w:rsid w:val="00200563"/>
    <w:rsid w:val="00376455"/>
    <w:rsid w:val="00535BB7"/>
    <w:rsid w:val="00614340"/>
    <w:rsid w:val="00637876"/>
    <w:rsid w:val="00653AD4"/>
    <w:rsid w:val="007335EA"/>
    <w:rsid w:val="00751CD7"/>
    <w:rsid w:val="007D57C0"/>
    <w:rsid w:val="008C087A"/>
    <w:rsid w:val="00AD00A8"/>
    <w:rsid w:val="00B335BF"/>
    <w:rsid w:val="00BB2AA8"/>
    <w:rsid w:val="00C748BB"/>
    <w:rsid w:val="00CE40E7"/>
    <w:rsid w:val="00D819EB"/>
    <w:rsid w:val="00F51354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A4954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5EA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35EA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819EB"/>
    <w:pPr>
      <w:keepNext/>
      <w:keepLines/>
      <w:spacing w:line="48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19EB"/>
    <w:pPr>
      <w:keepNext/>
      <w:keepLines/>
      <w:spacing w:line="480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819EB"/>
    <w:pPr>
      <w:keepNext/>
      <w:keepLines/>
      <w:spacing w:line="480" w:lineRule="auto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5E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335EA"/>
    <w:rPr>
      <w:rFonts w:eastAsiaTheme="majorEastAsia" w:cstheme="majorBidi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19EB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819EB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819EB"/>
    <w:rPr>
      <w:rFonts w:eastAsiaTheme="majorEastAsia" w:cstheme="majorBidi"/>
      <w:i/>
    </w:rPr>
  </w:style>
  <w:style w:type="paragraph" w:styleId="ListParagraph">
    <w:name w:val="List Paragraph"/>
    <w:basedOn w:val="Normal"/>
    <w:uiPriority w:val="34"/>
    <w:qFormat/>
    <w:rsid w:val="00C74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695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SFSU</Company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Template</dc:title>
  <dc:subject/>
  <dc:creator>Yue-Ting Siu</dc:creator>
  <cp:keywords/>
  <dc:description/>
  <cp:lastModifiedBy>Yue-Ting Siu</cp:lastModifiedBy>
  <cp:revision>5</cp:revision>
  <dcterms:created xsi:type="dcterms:W3CDTF">2019-04-01T21:19:00Z</dcterms:created>
  <dcterms:modified xsi:type="dcterms:W3CDTF">2019-04-01T21:27:00Z</dcterms:modified>
  <cp:category/>
</cp:coreProperties>
</file>